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E5CB8" w14:textId="77777777" w:rsidR="00A66B14" w:rsidRPr="00672657" w:rsidRDefault="00672657" w:rsidP="0067265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72657">
        <w:rPr>
          <w:rFonts w:ascii="Times New Roman" w:hAnsi="Times New Roman" w:cs="Times New Roman"/>
          <w:b/>
          <w:sz w:val="32"/>
          <w:szCs w:val="32"/>
        </w:rPr>
        <w:t>S.C.MOARA CIBIN S.A.</w:t>
      </w:r>
    </w:p>
    <w:p w14:paraId="06C7A4E9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Sibiu, str. Sos. Alba Iulia nr.70</w:t>
      </w:r>
    </w:p>
    <w:p w14:paraId="340E3C9C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Jud. Sibiu, Romania</w:t>
      </w:r>
    </w:p>
    <w:p w14:paraId="21380ED5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J32/89/1991 CUI RO 785205</w:t>
      </w:r>
    </w:p>
    <w:p w14:paraId="7E9DB2E7" w14:textId="5874406E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Capital social : </w:t>
      </w:r>
      <w:r w:rsidR="007079EE">
        <w:rPr>
          <w:rFonts w:ascii="Times New Roman" w:hAnsi="Times New Roman" w:cs="Times New Roman"/>
          <w:sz w:val="32"/>
          <w:szCs w:val="32"/>
        </w:rPr>
        <w:t>11.945.059,10</w:t>
      </w:r>
      <w:r w:rsidRPr="00672657">
        <w:rPr>
          <w:rFonts w:ascii="Times New Roman" w:hAnsi="Times New Roman" w:cs="Times New Roman"/>
          <w:sz w:val="32"/>
          <w:szCs w:val="32"/>
        </w:rPr>
        <w:t xml:space="preserve"> ron, integral varsat</w:t>
      </w:r>
    </w:p>
    <w:p w14:paraId="02E54A99" w14:textId="77777777" w:rsidR="00672657" w:rsidRDefault="00672657" w:rsidP="00672657">
      <w:pPr>
        <w:spacing w:line="360" w:lineRule="auto"/>
      </w:pPr>
    </w:p>
    <w:p w14:paraId="316B7AAB" w14:textId="77777777" w:rsidR="00672657" w:rsidRDefault="00672657" w:rsidP="00672657">
      <w:pPr>
        <w:spacing w:line="360" w:lineRule="auto"/>
      </w:pPr>
    </w:p>
    <w:p w14:paraId="034DB69D" w14:textId="77777777" w:rsidR="00672657" w:rsidRP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57">
        <w:rPr>
          <w:rFonts w:ascii="Times New Roman" w:hAnsi="Times New Roman" w:cs="Times New Roman"/>
          <w:b/>
          <w:sz w:val="28"/>
          <w:szCs w:val="28"/>
        </w:rPr>
        <w:t>Situatia actiunilor si a drepturilor de vot</w:t>
      </w:r>
    </w:p>
    <w:p w14:paraId="576349E6" w14:textId="76D3296A" w:rsidR="00672657" w:rsidRP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57">
        <w:rPr>
          <w:rFonts w:ascii="Times New Roman" w:hAnsi="Times New Roman" w:cs="Times New Roman"/>
          <w:b/>
          <w:sz w:val="28"/>
          <w:szCs w:val="28"/>
        </w:rPr>
        <w:t>La data de referinta</w:t>
      </w:r>
      <w:r w:rsidR="00DB2BB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994B73">
        <w:rPr>
          <w:rFonts w:ascii="Times New Roman" w:hAnsi="Times New Roman" w:cs="Times New Roman"/>
          <w:b/>
          <w:sz w:val="28"/>
          <w:szCs w:val="28"/>
        </w:rPr>
        <w:t>8</w:t>
      </w:r>
      <w:r w:rsidR="00DB2BB0">
        <w:rPr>
          <w:rFonts w:ascii="Times New Roman" w:hAnsi="Times New Roman" w:cs="Times New Roman"/>
          <w:b/>
          <w:sz w:val="28"/>
          <w:szCs w:val="28"/>
        </w:rPr>
        <w:t>.0</w:t>
      </w:r>
      <w:r w:rsidR="00994B73">
        <w:rPr>
          <w:rFonts w:ascii="Times New Roman" w:hAnsi="Times New Roman" w:cs="Times New Roman"/>
          <w:b/>
          <w:sz w:val="28"/>
          <w:szCs w:val="28"/>
        </w:rPr>
        <w:t>4</w:t>
      </w:r>
      <w:r w:rsidR="00DB2BB0">
        <w:rPr>
          <w:rFonts w:ascii="Times New Roman" w:hAnsi="Times New Roman" w:cs="Times New Roman"/>
          <w:b/>
          <w:sz w:val="28"/>
          <w:szCs w:val="28"/>
        </w:rPr>
        <w:t>.202</w:t>
      </w:r>
      <w:r w:rsidR="00994B73">
        <w:rPr>
          <w:rFonts w:ascii="Times New Roman" w:hAnsi="Times New Roman" w:cs="Times New Roman"/>
          <w:b/>
          <w:sz w:val="28"/>
          <w:szCs w:val="28"/>
        </w:rPr>
        <w:t>3</w:t>
      </w:r>
    </w:p>
    <w:p w14:paraId="1716E47C" w14:textId="7085D6BC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57">
        <w:rPr>
          <w:rFonts w:ascii="Times New Roman" w:hAnsi="Times New Roman" w:cs="Times New Roman"/>
          <w:b/>
          <w:sz w:val="28"/>
          <w:szCs w:val="28"/>
        </w:rPr>
        <w:t>a AGOA convocat</w:t>
      </w:r>
      <w:r w:rsidR="00994B73">
        <w:rPr>
          <w:rFonts w:ascii="Times New Roman" w:hAnsi="Times New Roman" w:cs="Times New Roman"/>
          <w:b/>
          <w:sz w:val="28"/>
          <w:szCs w:val="28"/>
        </w:rPr>
        <w:t>ă</w:t>
      </w:r>
      <w:r w:rsidRPr="00672657">
        <w:rPr>
          <w:rFonts w:ascii="Times New Roman" w:hAnsi="Times New Roman" w:cs="Times New Roman"/>
          <w:b/>
          <w:sz w:val="28"/>
          <w:szCs w:val="28"/>
        </w:rPr>
        <w:t xml:space="preserve"> pentru data de </w:t>
      </w:r>
      <w:r w:rsidR="00DB2BB0">
        <w:rPr>
          <w:rFonts w:ascii="Times New Roman" w:hAnsi="Times New Roman" w:cs="Times New Roman"/>
          <w:b/>
          <w:sz w:val="28"/>
          <w:szCs w:val="28"/>
        </w:rPr>
        <w:t>2</w:t>
      </w:r>
      <w:r w:rsidR="00994B73">
        <w:rPr>
          <w:rFonts w:ascii="Times New Roman" w:hAnsi="Times New Roman" w:cs="Times New Roman"/>
          <w:b/>
          <w:sz w:val="28"/>
          <w:szCs w:val="28"/>
        </w:rPr>
        <w:t>5</w:t>
      </w:r>
      <w:r w:rsidR="00BE0C8C">
        <w:rPr>
          <w:rFonts w:ascii="Times New Roman" w:hAnsi="Times New Roman" w:cs="Times New Roman"/>
          <w:b/>
          <w:sz w:val="28"/>
          <w:szCs w:val="28"/>
        </w:rPr>
        <w:t>/</w:t>
      </w:r>
      <w:r w:rsidR="00DB2BB0">
        <w:rPr>
          <w:rFonts w:ascii="Times New Roman" w:hAnsi="Times New Roman" w:cs="Times New Roman"/>
          <w:b/>
          <w:sz w:val="28"/>
          <w:szCs w:val="28"/>
        </w:rPr>
        <w:t>2</w:t>
      </w:r>
      <w:r w:rsidR="00994B73">
        <w:rPr>
          <w:rFonts w:ascii="Times New Roman" w:hAnsi="Times New Roman" w:cs="Times New Roman"/>
          <w:b/>
          <w:sz w:val="28"/>
          <w:szCs w:val="28"/>
        </w:rPr>
        <w:t>6</w:t>
      </w:r>
      <w:r w:rsidR="00BE0C8C">
        <w:rPr>
          <w:rFonts w:ascii="Times New Roman" w:hAnsi="Times New Roman" w:cs="Times New Roman"/>
          <w:b/>
          <w:sz w:val="28"/>
          <w:szCs w:val="28"/>
        </w:rPr>
        <w:t>.04.202</w:t>
      </w:r>
      <w:r w:rsidR="00994B73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</w:p>
    <w:p w14:paraId="6448310D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EAEEB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72657" w14:paraId="7E940533" w14:textId="77777777" w:rsidTr="00672657">
        <w:tc>
          <w:tcPr>
            <w:tcW w:w="4788" w:type="dxa"/>
          </w:tcPr>
          <w:p w14:paraId="3CD93621" w14:textId="77777777" w:rsidR="00672657" w:rsidRPr="00C1791C" w:rsidRDefault="00672657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Capital social</w:t>
            </w:r>
            <w:r w:rsidR="00D75111">
              <w:rPr>
                <w:rFonts w:ascii="Times New Roman" w:hAnsi="Times New Roman" w:cs="Times New Roman"/>
                <w:b/>
                <w:sz w:val="32"/>
                <w:szCs w:val="32"/>
              </w:rPr>
              <w:t>(RON)</w:t>
            </w:r>
          </w:p>
        </w:tc>
        <w:tc>
          <w:tcPr>
            <w:tcW w:w="4788" w:type="dxa"/>
          </w:tcPr>
          <w:p w14:paraId="73FE51C6" w14:textId="6D64BD57" w:rsidR="00672657" w:rsidRPr="00C1791C" w:rsidRDefault="00531071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11.945.059,10</w:t>
            </w:r>
          </w:p>
        </w:tc>
      </w:tr>
      <w:tr w:rsidR="00672657" w14:paraId="52B83D17" w14:textId="77777777" w:rsidTr="00672657">
        <w:tc>
          <w:tcPr>
            <w:tcW w:w="4788" w:type="dxa"/>
          </w:tcPr>
          <w:p w14:paraId="0F986181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Numar total actiuni</w:t>
            </w:r>
          </w:p>
        </w:tc>
        <w:tc>
          <w:tcPr>
            <w:tcW w:w="4788" w:type="dxa"/>
          </w:tcPr>
          <w:p w14:paraId="63E13B99" w14:textId="07D4E332" w:rsidR="00672657" w:rsidRPr="00C1791C" w:rsidRDefault="00531071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119.450.910</w:t>
            </w:r>
          </w:p>
        </w:tc>
      </w:tr>
      <w:tr w:rsidR="00672657" w14:paraId="6ED68DC1" w14:textId="77777777" w:rsidTr="00672657">
        <w:tc>
          <w:tcPr>
            <w:tcW w:w="4788" w:type="dxa"/>
          </w:tcPr>
          <w:p w14:paraId="010C7366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Actiuni cu drept de vot</w:t>
            </w:r>
          </w:p>
        </w:tc>
        <w:tc>
          <w:tcPr>
            <w:tcW w:w="4788" w:type="dxa"/>
          </w:tcPr>
          <w:p w14:paraId="55B3D3F0" w14:textId="034225F4" w:rsidR="00672657" w:rsidRPr="00C1791C" w:rsidRDefault="00531071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119.450.910</w:t>
            </w:r>
          </w:p>
        </w:tc>
      </w:tr>
      <w:tr w:rsidR="00672657" w14:paraId="74730FAE" w14:textId="77777777" w:rsidTr="00672657">
        <w:tc>
          <w:tcPr>
            <w:tcW w:w="4788" w:type="dxa"/>
          </w:tcPr>
          <w:p w14:paraId="38091C2D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Numar total de drepturi de vot</w:t>
            </w:r>
          </w:p>
        </w:tc>
        <w:tc>
          <w:tcPr>
            <w:tcW w:w="4788" w:type="dxa"/>
          </w:tcPr>
          <w:p w14:paraId="508AB5F3" w14:textId="4A8B9A5E" w:rsidR="00672657" w:rsidRPr="00C1791C" w:rsidRDefault="00531071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119.450.910</w:t>
            </w:r>
          </w:p>
        </w:tc>
      </w:tr>
    </w:tbl>
    <w:p w14:paraId="7D2D6F55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50A16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30D1B8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A76FC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</w:rPr>
        <w:t>Pre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şedintele Consiliului de Administraţie,</w:t>
      </w:r>
    </w:p>
    <w:p w14:paraId="0DE34DAF" w14:textId="77777777" w:rsidR="00E75A43" w:rsidRP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Ing. Ureche Mircea</w:t>
      </w:r>
    </w:p>
    <w:sectPr w:rsidR="00E75A43" w:rsidRPr="00E75A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462"/>
    <w:rsid w:val="000762DA"/>
    <w:rsid w:val="00221462"/>
    <w:rsid w:val="00285763"/>
    <w:rsid w:val="00481F53"/>
    <w:rsid w:val="00531071"/>
    <w:rsid w:val="00672657"/>
    <w:rsid w:val="007079EE"/>
    <w:rsid w:val="00994B73"/>
    <w:rsid w:val="009F6E22"/>
    <w:rsid w:val="00A63586"/>
    <w:rsid w:val="00A66B14"/>
    <w:rsid w:val="00BE0C8C"/>
    <w:rsid w:val="00C1791C"/>
    <w:rsid w:val="00D75111"/>
    <w:rsid w:val="00DB2BB0"/>
    <w:rsid w:val="00E233FD"/>
    <w:rsid w:val="00E7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334C"/>
  <w15:docId w15:val="{4456A0E5-0841-4EA7-AA20-66E6FBF6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15</cp:revision>
  <cp:lastPrinted>2022-08-22T07:54:00Z</cp:lastPrinted>
  <dcterms:created xsi:type="dcterms:W3CDTF">2013-03-22T08:18:00Z</dcterms:created>
  <dcterms:modified xsi:type="dcterms:W3CDTF">2023-03-24T08:08:00Z</dcterms:modified>
</cp:coreProperties>
</file>